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311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3772"/>
        <w:gridCol w:w="2389"/>
      </w:tblGrid>
      <w:tr w:rsidR="00467F19" w:rsidRPr="007015F7" w:rsidTr="0046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467F19" w:rsidRPr="00F429E6" w:rsidRDefault="00467F19" w:rsidP="00467F19">
            <w:pPr>
              <w:pStyle w:val="NormalWeb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bookmarkStart w:id="0" w:name="OLE_LINK48"/>
            <w:bookmarkStart w:id="1" w:name="OLE_LINK49"/>
            <w:r w:rsidRPr="00F429E6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100-120</w:t>
            </w:r>
          </w:p>
        </w:tc>
      </w:tr>
      <w:tr w:rsidR="00467F19" w:rsidRPr="007015F7" w:rsidTr="0046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467F19" w:rsidRPr="00E05B8F" w:rsidRDefault="00467F19" w:rsidP="00467F19">
            <w:pPr>
              <w:spacing w:line="240" w:lineRule="auto"/>
              <w:jc w:val="center"/>
              <w:rPr>
                <w:rFonts w:cstheme="minorHAnsi"/>
                <w:b w:val="0"/>
                <w:bCs w:val="0"/>
                <w:color w:val="auto"/>
                <w:sz w:val="36"/>
                <w:szCs w:val="36"/>
              </w:rPr>
            </w:pPr>
            <w:r w:rsidRPr="00E05B8F">
              <w:rPr>
                <w:rStyle w:val="Strong"/>
                <w:rFonts w:cstheme="minorHAnsi"/>
                <w:b/>
                <w:bCs/>
                <w:color w:val="auto"/>
                <w:sz w:val="36"/>
                <w:szCs w:val="36"/>
              </w:rPr>
              <w:t>Characteristic</w:t>
            </w:r>
          </w:p>
        </w:tc>
        <w:tc>
          <w:tcPr>
            <w:tcW w:w="1456" w:type="pct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467F19" w:rsidRPr="00E05B8F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E05B8F">
              <w:rPr>
                <w:rStyle w:val="Strong"/>
                <w:rFonts w:cstheme="minorHAnsi"/>
                <w:sz w:val="36"/>
                <w:szCs w:val="36"/>
              </w:rPr>
              <w:t>Test Method</w:t>
            </w:r>
          </w:p>
        </w:tc>
        <w:tc>
          <w:tcPr>
            <w:tcW w:w="922" w:type="pct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467F19" w:rsidRPr="00E05B8F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E05B8F">
              <w:rPr>
                <w:rStyle w:val="Strong"/>
                <w:rFonts w:cstheme="minorHAnsi"/>
                <w:sz w:val="36"/>
                <w:szCs w:val="36"/>
              </w:rPr>
              <w:t>Value</w:t>
            </w:r>
          </w:p>
        </w:tc>
      </w:tr>
      <w:tr w:rsidR="00467F19" w:rsidRPr="007015F7" w:rsidTr="00467F1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>Specific Gravity @ 25/25°C</w:t>
            </w:r>
          </w:p>
        </w:tc>
        <w:tc>
          <w:tcPr>
            <w:tcW w:w="1456" w:type="pct"/>
            <w:tcBorders>
              <w:top w:val="thickThinSmallGap" w:sz="24" w:space="0" w:color="806000" w:themeColor="accent4" w:themeShade="80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D-70</w:t>
            </w:r>
          </w:p>
        </w:tc>
        <w:tc>
          <w:tcPr>
            <w:tcW w:w="922" w:type="pct"/>
            <w:tcBorders>
              <w:top w:val="thickThinSmallGap" w:sz="24" w:space="0" w:color="806000" w:themeColor="accent4" w:themeShade="8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1.01-1.04</w:t>
            </w:r>
          </w:p>
        </w:tc>
      </w:tr>
      <w:tr w:rsidR="00467F19" w:rsidRPr="007015F7" w:rsidTr="0046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>Penetration @ 25°C (</w:t>
            </w:r>
            <w:proofErr w:type="spellStart"/>
            <w:r w:rsidRPr="00467F19">
              <w:rPr>
                <w:rFonts w:cstheme="minorHAnsi"/>
                <w:color w:val="auto"/>
                <w:sz w:val="32"/>
                <w:szCs w:val="32"/>
              </w:rPr>
              <w:t>dmm</w:t>
            </w:r>
            <w:proofErr w:type="spellEnd"/>
            <w:r w:rsidRPr="00467F19"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D-5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100-120</w:t>
            </w:r>
          </w:p>
        </w:tc>
      </w:tr>
      <w:tr w:rsidR="00467F19" w:rsidRPr="007015F7" w:rsidTr="0046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>Softening Point (°C)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D-36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42-49</w:t>
            </w:r>
          </w:p>
        </w:tc>
      </w:tr>
      <w:tr w:rsidR="00467F19" w:rsidRPr="007015F7" w:rsidTr="0046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 xml:space="preserve">Ductility @ 25°C (cm) 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D-113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100 min</w:t>
            </w:r>
          </w:p>
        </w:tc>
      </w:tr>
      <w:tr w:rsidR="00467F19" w:rsidRPr="007015F7" w:rsidTr="00467F1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>Loss on Heating (%</w:t>
            </w:r>
            <w:proofErr w:type="spellStart"/>
            <w:r w:rsidRPr="00467F19">
              <w:rPr>
                <w:rFonts w:cstheme="minorHAnsi"/>
                <w:color w:val="auto"/>
                <w:sz w:val="32"/>
                <w:szCs w:val="32"/>
              </w:rPr>
              <w:t>wt</w:t>
            </w:r>
            <w:proofErr w:type="spellEnd"/>
            <w:r w:rsidRPr="00467F19"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D-6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0.5 max</w:t>
            </w:r>
          </w:p>
        </w:tc>
      </w:tr>
      <w:tr w:rsidR="00467F19" w:rsidRPr="007015F7" w:rsidTr="0046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>Drop in Penetration after Heating (%)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D-6</w:t>
            </w:r>
            <w:r w:rsidRPr="00467F19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&amp; </w:t>
            </w:r>
            <w:r w:rsidRPr="00467F19">
              <w:rPr>
                <w:rFonts w:cstheme="minorHAnsi"/>
                <w:b/>
                <w:bCs/>
                <w:sz w:val="32"/>
                <w:szCs w:val="32"/>
              </w:rPr>
              <w:t>D-5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20 max</w:t>
            </w:r>
          </w:p>
        </w:tc>
      </w:tr>
      <w:tr w:rsidR="00467F19" w:rsidRPr="007015F7" w:rsidTr="0046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>Flash Point (°C)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D-92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250 min</w:t>
            </w:r>
          </w:p>
        </w:tc>
      </w:tr>
      <w:tr w:rsidR="00467F19" w:rsidRPr="007015F7" w:rsidTr="0046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467F19">
              <w:rPr>
                <w:rFonts w:cstheme="minorHAnsi"/>
                <w:color w:val="auto"/>
                <w:sz w:val="32"/>
                <w:szCs w:val="32"/>
              </w:rPr>
              <w:t>Solubility in CS</w:t>
            </w:r>
            <w:r w:rsidRPr="00467F19">
              <w:rPr>
                <w:rFonts w:cstheme="minorHAnsi"/>
                <w:color w:val="auto"/>
                <w:sz w:val="32"/>
                <w:szCs w:val="32"/>
                <w:vertAlign w:val="subscript"/>
              </w:rPr>
              <w:t>2</w:t>
            </w:r>
            <w:r w:rsidRPr="00467F19">
              <w:rPr>
                <w:rFonts w:cstheme="minorHAnsi"/>
                <w:color w:val="auto"/>
                <w:sz w:val="32"/>
                <w:szCs w:val="32"/>
              </w:rPr>
              <w:t xml:space="preserve"> (%</w:t>
            </w:r>
            <w:proofErr w:type="spellStart"/>
            <w:r w:rsidRPr="00467F19">
              <w:rPr>
                <w:rFonts w:cstheme="minorHAnsi"/>
                <w:color w:val="auto"/>
                <w:sz w:val="32"/>
                <w:szCs w:val="32"/>
              </w:rPr>
              <w:t>wt</w:t>
            </w:r>
            <w:proofErr w:type="spellEnd"/>
            <w:r w:rsidRPr="00467F19"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ASTM D-4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99.5 min</w:t>
            </w:r>
          </w:p>
        </w:tc>
      </w:tr>
      <w:tr w:rsidR="00467F19" w:rsidRPr="007015F7" w:rsidTr="00467F1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bookmarkStart w:id="2" w:name="_Hlk272653456"/>
            <w:r w:rsidRPr="00467F19">
              <w:rPr>
                <w:rFonts w:cstheme="minorHAnsi"/>
                <w:color w:val="auto"/>
                <w:sz w:val="32"/>
                <w:szCs w:val="32"/>
              </w:rPr>
              <w:t>Spot Test</w:t>
            </w:r>
          </w:p>
        </w:tc>
        <w:tc>
          <w:tcPr>
            <w:tcW w:w="1456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A.A.S.H.O.T.102*</w:t>
            </w:r>
          </w:p>
        </w:tc>
        <w:tc>
          <w:tcPr>
            <w:tcW w:w="922" w:type="pct"/>
            <w:tcBorders>
              <w:top w:val="single" w:sz="4" w:space="0" w:color="auto"/>
              <w:bottom w:val="thickThinSmallGap" w:sz="24" w:space="0" w:color="806000" w:themeColor="accent4" w:themeShade="80"/>
              <w:right w:val="nil"/>
            </w:tcBorders>
            <w:shd w:val="clear" w:color="auto" w:fill="FFFFFF" w:themeFill="background1"/>
          </w:tcPr>
          <w:p w:rsidR="00467F19" w:rsidRPr="00467F19" w:rsidRDefault="00467F19" w:rsidP="00467F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467F19">
              <w:rPr>
                <w:rFonts w:cstheme="minorHAnsi"/>
                <w:b/>
                <w:bCs/>
                <w:sz w:val="32"/>
                <w:szCs w:val="32"/>
              </w:rPr>
              <w:t>negative</w:t>
            </w:r>
          </w:p>
        </w:tc>
      </w:tr>
      <w:bookmarkEnd w:id="0"/>
      <w:bookmarkEnd w:id="1"/>
      <w:bookmarkEnd w:id="2"/>
    </w:tbl>
    <w:p w:rsidR="00E05B8F" w:rsidRPr="00467F19" w:rsidRDefault="00E05B8F" w:rsidP="00467F19">
      <w:pPr>
        <w:tabs>
          <w:tab w:val="left" w:pos="1110"/>
        </w:tabs>
        <w:rPr>
          <w:sz w:val="24"/>
          <w:szCs w:val="24"/>
        </w:rPr>
      </w:pPr>
    </w:p>
    <w:sectPr w:rsidR="00E05B8F" w:rsidRPr="00467F19" w:rsidSect="0046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3" w:rsidRDefault="00433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E8" w:rsidRDefault="00EB7CE8">
    <w:pPr>
      <w:pStyle w:val="Footer"/>
    </w:pPr>
  </w:p>
  <w:p w:rsidR="008C2FFC" w:rsidRPr="00B8116E" w:rsidRDefault="008C2FFC" w:rsidP="008C2FFC">
    <w:pPr>
      <w:tabs>
        <w:tab w:val="left" w:pos="7440"/>
      </w:tabs>
      <w:spacing w:after="0" w:line="240" w:lineRule="auto"/>
      <w:contextualSpacing/>
      <w:rPr>
        <w:rFonts w:ascii="Tahoma" w:hAnsi="Tahoma" w:cs="Tahoma"/>
        <w:b/>
        <w:bCs/>
        <w:sz w:val="28"/>
        <w:szCs w:val="28"/>
      </w:rPr>
    </w:pPr>
    <w:r w:rsidRPr="00B8116E">
      <w:rPr>
        <w:rFonts w:ascii="Tahoma" w:hAnsi="Tahoma" w:cs="Tahoma"/>
        <w:b/>
        <w:bCs/>
        <w:sz w:val="28"/>
        <w:szCs w:val="28"/>
      </w:rPr>
      <w:t>*American Association of State Highway Officials</w:t>
    </w:r>
    <w:r>
      <w:rPr>
        <w:rFonts w:ascii="Tahoma" w:hAnsi="Tahoma" w:cs="Tahoma"/>
        <w:b/>
        <w:bCs/>
        <w:sz w:val="28"/>
        <w:szCs w:val="28"/>
      </w:rPr>
      <w:tab/>
    </w:r>
  </w:p>
  <w:p w:rsidR="008C2FFC" w:rsidRDefault="008C2F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3" w:rsidRDefault="00433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4336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DC542C" w:rsidRDefault="00433603" w:rsidP="00DC542C">
    <w:pPr>
      <w:pStyle w:val="Header"/>
    </w:pPr>
    <w:bookmarkStart w:id="3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3pt;width:467.85pt;height:467.85pt;z-index:-251654144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3"/>
    <w:r w:rsidR="00DC542C">
      <w:rPr>
        <w:noProof/>
      </w:rPr>
      <w:drawing>
        <wp:anchor distT="0" distB="0" distL="114300" distR="114300" simplePos="0" relativeHeight="251661312" behindDoc="0" locked="0" layoutInCell="1" allowOverlap="1" wp14:anchorId="1B2E9680" wp14:editId="65507029">
          <wp:simplePos x="0" y="0"/>
          <wp:positionH relativeFrom="margin">
            <wp:align>center</wp:align>
          </wp:positionH>
          <wp:positionV relativeFrom="paragraph">
            <wp:posOffset>-885825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4336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D4545"/>
    <w:rsid w:val="003E1563"/>
    <w:rsid w:val="003E7A7D"/>
    <w:rsid w:val="00433603"/>
    <w:rsid w:val="00467F19"/>
    <w:rsid w:val="005B79C1"/>
    <w:rsid w:val="0082043D"/>
    <w:rsid w:val="008C2FFC"/>
    <w:rsid w:val="009E2105"/>
    <w:rsid w:val="00B27FCB"/>
    <w:rsid w:val="00B5080D"/>
    <w:rsid w:val="00D53CE5"/>
    <w:rsid w:val="00DC542C"/>
    <w:rsid w:val="00E05B8F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8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E0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E05B8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6132-E9BE-4CC5-BCD0-E69CF756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9</cp:revision>
  <cp:lastPrinted>2018-06-21T12:00:00Z</cp:lastPrinted>
  <dcterms:created xsi:type="dcterms:W3CDTF">2018-07-03T05:04:00Z</dcterms:created>
  <dcterms:modified xsi:type="dcterms:W3CDTF">2019-07-14T11:28:00Z</dcterms:modified>
</cp:coreProperties>
</file>