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2-Accent5"/>
        <w:tblpPr w:leftFromText="180" w:rightFromText="180" w:vertAnchor="page" w:horzAnchor="margin" w:tblpXSpec="center" w:tblpY="2641"/>
        <w:tblW w:w="1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5"/>
        <w:gridCol w:w="3060"/>
        <w:gridCol w:w="3794"/>
      </w:tblGrid>
      <w:tr w:rsidR="00766EE5" w:rsidRPr="001978D3" w:rsidTr="00265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69" w:type="dxa"/>
            <w:gridSpan w:val="3"/>
            <w:tcBorders>
              <w:top w:val="thickThinSmallGap" w:sz="24" w:space="0" w:color="806000" w:themeColor="accent4" w:themeShade="80"/>
              <w:bottom w:val="thinThickSmallGap" w:sz="24" w:space="0" w:color="0099CC"/>
            </w:tcBorders>
            <w:shd w:val="clear" w:color="auto" w:fill="FFD966" w:themeFill="accent4" w:themeFillTint="99"/>
            <w:vAlign w:val="center"/>
          </w:tcPr>
          <w:p w:rsidR="00766EE5" w:rsidRPr="00735F3D" w:rsidRDefault="00766EE5" w:rsidP="00F367BB">
            <w:pPr>
              <w:jc w:val="center"/>
              <w:rPr>
                <w:rFonts w:cstheme="minorHAnsi"/>
                <w:bCs w:val="0"/>
                <w:sz w:val="40"/>
                <w:szCs w:val="40"/>
              </w:rPr>
            </w:pPr>
            <w:bookmarkStart w:id="0" w:name="OLE_LINK48"/>
            <w:bookmarkStart w:id="1" w:name="OLE_LINK49"/>
            <w:r w:rsidRPr="00735F3D">
              <w:rPr>
                <w:rFonts w:cstheme="minorHAnsi"/>
                <w:bCs w:val="0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BITUMEN GRADE </w:t>
            </w:r>
            <w:bookmarkStart w:id="2" w:name="_GoBack"/>
            <w:bookmarkEnd w:id="2"/>
            <w:r w:rsidRPr="00735F3D">
              <w:rPr>
                <w:rFonts w:cstheme="minorHAnsi"/>
                <w:bCs w:val="0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115/15</w:t>
            </w:r>
          </w:p>
        </w:tc>
      </w:tr>
      <w:tr w:rsidR="00766EE5" w:rsidRPr="001978D3" w:rsidTr="00766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5" w:type="dxa"/>
            <w:tcBorders>
              <w:top w:val="thickThinSmallGap" w:sz="24" w:space="0" w:color="806000" w:themeColor="accent4" w:themeShade="80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</w:tcPr>
          <w:p w:rsidR="00766EE5" w:rsidRPr="0026529B" w:rsidRDefault="00766EE5" w:rsidP="0026529B">
            <w:pPr>
              <w:jc w:val="center"/>
              <w:rPr>
                <w:rFonts w:cstheme="minorHAnsi"/>
                <w:bCs w:val="0"/>
                <w:sz w:val="36"/>
                <w:szCs w:val="36"/>
              </w:rPr>
            </w:pPr>
            <w:r w:rsidRPr="0026529B">
              <w:rPr>
                <w:rFonts w:cstheme="minorHAnsi"/>
                <w:bCs w:val="0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Property / Unit</w:t>
            </w:r>
          </w:p>
        </w:tc>
        <w:tc>
          <w:tcPr>
            <w:tcW w:w="3060" w:type="dxa"/>
            <w:tcBorders>
              <w:top w:val="thickThinSmallGap" w:sz="24" w:space="0" w:color="806000" w:themeColor="accent4" w:themeShade="80"/>
            </w:tcBorders>
            <w:shd w:val="clear" w:color="auto" w:fill="FFE599" w:themeFill="accent4" w:themeFillTint="66"/>
          </w:tcPr>
          <w:p w:rsidR="00766EE5" w:rsidRPr="0026529B" w:rsidRDefault="00766EE5" w:rsidP="00265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6"/>
                <w:szCs w:val="36"/>
              </w:rPr>
            </w:pPr>
            <w:r w:rsidRPr="0026529B">
              <w:rPr>
                <w:rFonts w:cstheme="minorHAnsi"/>
                <w:b/>
                <w:sz w:val="36"/>
                <w:szCs w:val="36"/>
              </w:rPr>
              <w:t>Value</w:t>
            </w:r>
          </w:p>
        </w:tc>
        <w:tc>
          <w:tcPr>
            <w:tcW w:w="3794" w:type="dxa"/>
            <w:tcBorders>
              <w:top w:val="thickThinSmallGap" w:sz="24" w:space="0" w:color="806000" w:themeColor="accent4" w:themeShade="80"/>
              <w:right w:val="nil"/>
            </w:tcBorders>
            <w:shd w:val="clear" w:color="auto" w:fill="FFE599" w:themeFill="accent4" w:themeFillTint="66"/>
          </w:tcPr>
          <w:p w:rsidR="00766EE5" w:rsidRPr="0026529B" w:rsidRDefault="00766EE5" w:rsidP="00265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6"/>
                <w:szCs w:val="36"/>
              </w:rPr>
            </w:pPr>
            <w:r w:rsidRPr="0026529B">
              <w:rPr>
                <w:rFonts w:cstheme="minorHAnsi"/>
                <w:b/>
                <w:sz w:val="36"/>
                <w:szCs w:val="36"/>
              </w:rPr>
              <w:t>Test Method</w:t>
            </w:r>
          </w:p>
        </w:tc>
      </w:tr>
      <w:tr w:rsidR="00766EE5" w:rsidRPr="001978D3" w:rsidTr="00BD36F9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66EE5" w:rsidRPr="0026529B" w:rsidRDefault="00766EE5" w:rsidP="0026529B">
            <w:pPr>
              <w:rPr>
                <w:rFonts w:cstheme="minorHAnsi"/>
                <w:b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3" w:name="_Hlk272653456"/>
            <w:r w:rsidRPr="0026529B">
              <w:rPr>
                <w:rFonts w:cstheme="minorHAnsi"/>
                <w:b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Relative density / S.G .at 25°C,g / ml</w:t>
            </w:r>
          </w:p>
        </w:tc>
        <w:tc>
          <w:tcPr>
            <w:tcW w:w="3060" w:type="dxa"/>
            <w:shd w:val="clear" w:color="auto" w:fill="auto"/>
          </w:tcPr>
          <w:p w:rsidR="00766EE5" w:rsidRPr="0026529B" w:rsidRDefault="00766EE5" w:rsidP="00265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32"/>
                <w:szCs w:val="32"/>
              </w:rPr>
            </w:pPr>
            <w:r w:rsidRPr="0026529B">
              <w:rPr>
                <w:rFonts w:cstheme="minorHAnsi"/>
                <w:bCs/>
                <w:sz w:val="32"/>
                <w:szCs w:val="32"/>
              </w:rPr>
              <w:t>1.01-1.06</w:t>
            </w:r>
          </w:p>
        </w:tc>
        <w:tc>
          <w:tcPr>
            <w:tcW w:w="3794" w:type="dxa"/>
            <w:tcBorders>
              <w:right w:val="nil"/>
            </w:tcBorders>
            <w:shd w:val="clear" w:color="auto" w:fill="auto"/>
          </w:tcPr>
          <w:p w:rsidR="00766EE5" w:rsidRPr="0026529B" w:rsidRDefault="00766EE5" w:rsidP="00265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32"/>
                <w:szCs w:val="32"/>
              </w:rPr>
            </w:pPr>
            <w:r w:rsidRPr="0026529B">
              <w:rPr>
                <w:rFonts w:cstheme="minorHAnsi"/>
                <w:bCs/>
                <w:sz w:val="32"/>
                <w:szCs w:val="32"/>
              </w:rPr>
              <w:t>ASTM D-70</w:t>
            </w:r>
          </w:p>
        </w:tc>
      </w:tr>
      <w:tr w:rsidR="00766EE5" w:rsidRPr="001978D3" w:rsidTr="00BD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66EE5" w:rsidRPr="0026529B" w:rsidRDefault="00766EE5" w:rsidP="0026529B">
            <w:pPr>
              <w:rPr>
                <w:rFonts w:cstheme="minorHAnsi"/>
                <w:b w:val="0"/>
                <w:color w:val="auto"/>
                <w:sz w:val="32"/>
                <w:szCs w:val="32"/>
              </w:rPr>
            </w:pPr>
            <w:r w:rsidRPr="0026529B">
              <w:rPr>
                <w:rFonts w:cstheme="minorHAnsi"/>
                <w:b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Penetration  at @25°C ,0.1 mm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66EE5" w:rsidRPr="0026529B" w:rsidRDefault="00766EE5" w:rsidP="0026529B">
            <w:pPr>
              <w:tabs>
                <w:tab w:val="left" w:pos="615"/>
                <w:tab w:val="center" w:pos="109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32"/>
                <w:szCs w:val="32"/>
              </w:rPr>
            </w:pPr>
            <w:r w:rsidRPr="0026529B">
              <w:rPr>
                <w:rFonts w:cstheme="minorHAnsi"/>
                <w:bCs/>
                <w:sz w:val="32"/>
                <w:szCs w:val="32"/>
              </w:rPr>
              <w:t>10-20</w:t>
            </w:r>
          </w:p>
        </w:tc>
        <w:tc>
          <w:tcPr>
            <w:tcW w:w="3794" w:type="dxa"/>
            <w:tcBorders>
              <w:right w:val="nil"/>
            </w:tcBorders>
            <w:shd w:val="clear" w:color="auto" w:fill="auto"/>
          </w:tcPr>
          <w:p w:rsidR="00766EE5" w:rsidRPr="0026529B" w:rsidRDefault="00766EE5" w:rsidP="00265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32"/>
                <w:szCs w:val="32"/>
              </w:rPr>
            </w:pPr>
            <w:r w:rsidRPr="0026529B">
              <w:rPr>
                <w:rFonts w:cstheme="minorHAnsi"/>
                <w:bCs/>
                <w:sz w:val="32"/>
                <w:szCs w:val="32"/>
              </w:rPr>
              <w:t>ASTM D 5</w:t>
            </w:r>
          </w:p>
        </w:tc>
      </w:tr>
      <w:tr w:rsidR="00766EE5" w:rsidRPr="001978D3" w:rsidTr="00BD36F9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66EE5" w:rsidRPr="0026529B" w:rsidRDefault="00766EE5" w:rsidP="0026529B">
            <w:pPr>
              <w:rPr>
                <w:rFonts w:cstheme="minorHAnsi"/>
                <w:b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529B">
              <w:rPr>
                <w:rFonts w:cstheme="minorHAnsi"/>
                <w:b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Softening point °C (Ring and Ball)</w:t>
            </w:r>
          </w:p>
        </w:tc>
        <w:tc>
          <w:tcPr>
            <w:tcW w:w="3060" w:type="dxa"/>
            <w:shd w:val="clear" w:color="auto" w:fill="auto"/>
          </w:tcPr>
          <w:p w:rsidR="00766EE5" w:rsidRPr="0026529B" w:rsidRDefault="00766EE5" w:rsidP="00265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32"/>
                <w:szCs w:val="32"/>
              </w:rPr>
            </w:pPr>
            <w:r w:rsidRPr="0026529B">
              <w:rPr>
                <w:rFonts w:cstheme="minorHAnsi"/>
                <w:bCs/>
                <w:sz w:val="32"/>
                <w:szCs w:val="32"/>
              </w:rPr>
              <w:t>110-120</w:t>
            </w:r>
          </w:p>
        </w:tc>
        <w:tc>
          <w:tcPr>
            <w:tcW w:w="3794" w:type="dxa"/>
            <w:tcBorders>
              <w:right w:val="nil"/>
            </w:tcBorders>
            <w:shd w:val="clear" w:color="auto" w:fill="auto"/>
          </w:tcPr>
          <w:p w:rsidR="00766EE5" w:rsidRPr="0026529B" w:rsidRDefault="00766EE5" w:rsidP="00265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32"/>
                <w:szCs w:val="32"/>
              </w:rPr>
            </w:pPr>
            <w:r w:rsidRPr="0026529B">
              <w:rPr>
                <w:rFonts w:cstheme="minorHAnsi"/>
                <w:bCs/>
                <w:sz w:val="32"/>
                <w:szCs w:val="32"/>
              </w:rPr>
              <w:t>ASTM D-36</w:t>
            </w:r>
          </w:p>
        </w:tc>
      </w:tr>
      <w:tr w:rsidR="00766EE5" w:rsidRPr="001978D3" w:rsidTr="00BD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66EE5" w:rsidRPr="0026529B" w:rsidRDefault="00766EE5" w:rsidP="0026529B">
            <w:pPr>
              <w:rPr>
                <w:rFonts w:cstheme="minorHAnsi"/>
                <w:b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529B">
              <w:rPr>
                <w:rFonts w:cstheme="minorHAnsi"/>
                <w:b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Flash point °C (Cleveland Open Cup)</w:t>
            </w:r>
          </w:p>
        </w:tc>
        <w:tc>
          <w:tcPr>
            <w:tcW w:w="3060" w:type="dxa"/>
            <w:shd w:val="clear" w:color="auto" w:fill="auto"/>
          </w:tcPr>
          <w:p w:rsidR="00766EE5" w:rsidRPr="0026529B" w:rsidRDefault="00766EE5" w:rsidP="00265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32"/>
                <w:szCs w:val="32"/>
              </w:rPr>
            </w:pPr>
            <w:r w:rsidRPr="0026529B">
              <w:rPr>
                <w:rFonts w:cstheme="minorHAnsi"/>
                <w:bCs/>
                <w:sz w:val="32"/>
                <w:szCs w:val="32"/>
              </w:rPr>
              <w:t>200</w:t>
            </w:r>
          </w:p>
        </w:tc>
        <w:tc>
          <w:tcPr>
            <w:tcW w:w="3794" w:type="dxa"/>
            <w:tcBorders>
              <w:right w:val="nil"/>
            </w:tcBorders>
            <w:shd w:val="clear" w:color="auto" w:fill="auto"/>
          </w:tcPr>
          <w:p w:rsidR="00766EE5" w:rsidRPr="0026529B" w:rsidRDefault="00766EE5" w:rsidP="00265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32"/>
                <w:szCs w:val="32"/>
              </w:rPr>
            </w:pPr>
            <w:r w:rsidRPr="0026529B">
              <w:rPr>
                <w:rFonts w:cstheme="minorHAnsi"/>
                <w:bCs/>
                <w:sz w:val="32"/>
                <w:szCs w:val="32"/>
              </w:rPr>
              <w:t>ASTM D-92</w:t>
            </w:r>
          </w:p>
        </w:tc>
      </w:tr>
      <w:tr w:rsidR="00766EE5" w:rsidRPr="001978D3" w:rsidTr="00BD36F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66EE5" w:rsidRPr="0026529B" w:rsidRDefault="00766EE5" w:rsidP="0026529B">
            <w:pPr>
              <w:rPr>
                <w:rFonts w:cstheme="minorHAnsi"/>
                <w:b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529B">
              <w:rPr>
                <w:rFonts w:cstheme="minorHAnsi"/>
                <w:b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Loss on Heating %</w:t>
            </w:r>
            <w:proofErr w:type="spellStart"/>
            <w:r w:rsidRPr="0026529B">
              <w:rPr>
                <w:rFonts w:cstheme="minorHAnsi"/>
                <w:b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wt</w:t>
            </w:r>
            <w:proofErr w:type="spellEnd"/>
            <w:r w:rsidRPr="0026529B">
              <w:rPr>
                <w:rFonts w:cstheme="minorHAnsi"/>
                <w:b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by mass</w:t>
            </w:r>
          </w:p>
        </w:tc>
        <w:tc>
          <w:tcPr>
            <w:tcW w:w="3060" w:type="dxa"/>
            <w:shd w:val="clear" w:color="auto" w:fill="auto"/>
          </w:tcPr>
          <w:p w:rsidR="00766EE5" w:rsidRPr="0026529B" w:rsidRDefault="00766EE5" w:rsidP="00265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32"/>
                <w:szCs w:val="32"/>
              </w:rPr>
            </w:pPr>
            <w:r w:rsidRPr="0026529B">
              <w:rPr>
                <w:rFonts w:cstheme="minorHAnsi"/>
                <w:bCs/>
                <w:sz w:val="32"/>
                <w:szCs w:val="32"/>
              </w:rPr>
              <w:t>0.2</w:t>
            </w:r>
          </w:p>
        </w:tc>
        <w:tc>
          <w:tcPr>
            <w:tcW w:w="3794" w:type="dxa"/>
            <w:tcBorders>
              <w:right w:val="nil"/>
            </w:tcBorders>
            <w:shd w:val="clear" w:color="auto" w:fill="auto"/>
          </w:tcPr>
          <w:p w:rsidR="00766EE5" w:rsidRPr="0026529B" w:rsidRDefault="00766EE5" w:rsidP="00265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32"/>
                <w:szCs w:val="32"/>
              </w:rPr>
            </w:pPr>
            <w:r w:rsidRPr="0026529B">
              <w:rPr>
                <w:rFonts w:cstheme="minorHAnsi"/>
                <w:bCs/>
                <w:sz w:val="32"/>
                <w:szCs w:val="32"/>
              </w:rPr>
              <w:t>ASTM D-6</w:t>
            </w:r>
          </w:p>
        </w:tc>
      </w:tr>
      <w:tr w:rsidR="00766EE5" w:rsidRPr="001978D3" w:rsidTr="00BD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66EE5" w:rsidRPr="0026529B" w:rsidRDefault="00766EE5" w:rsidP="0026529B">
            <w:pPr>
              <w:rPr>
                <w:rFonts w:cstheme="minorHAnsi"/>
                <w:b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529B">
              <w:rPr>
                <w:rFonts w:cstheme="minorHAnsi"/>
                <w:b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Ductility at 25°C cm ,min</w:t>
            </w:r>
          </w:p>
        </w:tc>
        <w:tc>
          <w:tcPr>
            <w:tcW w:w="3060" w:type="dxa"/>
            <w:shd w:val="clear" w:color="auto" w:fill="auto"/>
          </w:tcPr>
          <w:p w:rsidR="00766EE5" w:rsidRPr="0026529B" w:rsidRDefault="00766EE5" w:rsidP="00265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32"/>
                <w:szCs w:val="32"/>
              </w:rPr>
            </w:pPr>
            <w:r w:rsidRPr="0026529B">
              <w:rPr>
                <w:rFonts w:cstheme="minorHAnsi"/>
                <w:bCs/>
                <w:sz w:val="32"/>
                <w:szCs w:val="32"/>
              </w:rPr>
              <w:t>2</w:t>
            </w:r>
          </w:p>
        </w:tc>
        <w:tc>
          <w:tcPr>
            <w:tcW w:w="3794" w:type="dxa"/>
            <w:tcBorders>
              <w:right w:val="nil"/>
            </w:tcBorders>
            <w:shd w:val="clear" w:color="auto" w:fill="auto"/>
          </w:tcPr>
          <w:p w:rsidR="00766EE5" w:rsidRPr="0026529B" w:rsidRDefault="00766EE5" w:rsidP="00265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32"/>
                <w:szCs w:val="32"/>
              </w:rPr>
            </w:pPr>
            <w:r w:rsidRPr="0026529B">
              <w:rPr>
                <w:rFonts w:cstheme="minorHAnsi"/>
                <w:bCs/>
                <w:sz w:val="32"/>
                <w:szCs w:val="32"/>
              </w:rPr>
              <w:t>ASTM D113</w:t>
            </w:r>
          </w:p>
        </w:tc>
      </w:tr>
      <w:tr w:rsidR="00766EE5" w:rsidRPr="001978D3" w:rsidTr="00766EE5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5" w:type="dxa"/>
            <w:tcBorders>
              <w:top w:val="none" w:sz="0" w:space="0" w:color="auto"/>
              <w:bottom w:val="thickThinSmallGap" w:sz="24" w:space="0" w:color="806000" w:themeColor="accent4" w:themeShade="80"/>
              <w:right w:val="none" w:sz="0" w:space="0" w:color="auto"/>
            </w:tcBorders>
            <w:shd w:val="clear" w:color="auto" w:fill="auto"/>
          </w:tcPr>
          <w:p w:rsidR="00766EE5" w:rsidRPr="0026529B" w:rsidRDefault="00766EE5" w:rsidP="0026529B">
            <w:pPr>
              <w:rPr>
                <w:rFonts w:cstheme="minorHAnsi"/>
                <w:b w:val="0"/>
                <w:color w:val="auto"/>
                <w:sz w:val="32"/>
                <w:szCs w:val="32"/>
              </w:rPr>
            </w:pPr>
            <w:r w:rsidRPr="0026529B">
              <w:rPr>
                <w:rFonts w:cstheme="minorHAnsi"/>
                <w:b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Solubility in Toluene  %</w:t>
            </w:r>
            <w:proofErr w:type="spellStart"/>
            <w:r w:rsidRPr="0026529B">
              <w:rPr>
                <w:rFonts w:cstheme="minorHAnsi"/>
                <w:b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wt</w:t>
            </w:r>
            <w:proofErr w:type="spellEnd"/>
            <w:r w:rsidRPr="0026529B">
              <w:rPr>
                <w:rFonts w:cstheme="minorHAnsi"/>
                <w:b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min</w:t>
            </w:r>
          </w:p>
        </w:tc>
        <w:tc>
          <w:tcPr>
            <w:tcW w:w="3060" w:type="dxa"/>
            <w:tcBorders>
              <w:bottom w:val="thickThinSmallGap" w:sz="24" w:space="0" w:color="806000" w:themeColor="accent4" w:themeShade="80"/>
            </w:tcBorders>
            <w:shd w:val="clear" w:color="auto" w:fill="auto"/>
          </w:tcPr>
          <w:p w:rsidR="00766EE5" w:rsidRPr="0026529B" w:rsidRDefault="00766EE5" w:rsidP="00265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32"/>
                <w:szCs w:val="32"/>
              </w:rPr>
            </w:pPr>
            <w:r w:rsidRPr="0026529B">
              <w:rPr>
                <w:rFonts w:cstheme="minorHAnsi"/>
                <w:bCs/>
                <w:sz w:val="32"/>
                <w:szCs w:val="32"/>
              </w:rPr>
              <w:t>99</w:t>
            </w:r>
          </w:p>
        </w:tc>
        <w:tc>
          <w:tcPr>
            <w:tcW w:w="3794" w:type="dxa"/>
            <w:tcBorders>
              <w:bottom w:val="thickThinSmallGap" w:sz="24" w:space="0" w:color="806000" w:themeColor="accent4" w:themeShade="80"/>
              <w:right w:val="nil"/>
            </w:tcBorders>
            <w:shd w:val="clear" w:color="auto" w:fill="auto"/>
          </w:tcPr>
          <w:p w:rsidR="00766EE5" w:rsidRPr="0026529B" w:rsidRDefault="00766EE5" w:rsidP="00265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32"/>
                <w:szCs w:val="32"/>
              </w:rPr>
            </w:pPr>
            <w:r w:rsidRPr="0026529B">
              <w:rPr>
                <w:rFonts w:cstheme="minorHAnsi"/>
                <w:bCs/>
                <w:sz w:val="32"/>
                <w:szCs w:val="32"/>
              </w:rPr>
              <w:t>EN12592:2000</w:t>
            </w:r>
          </w:p>
        </w:tc>
      </w:tr>
      <w:bookmarkEnd w:id="0"/>
      <w:bookmarkEnd w:id="1"/>
      <w:bookmarkEnd w:id="3"/>
    </w:tbl>
    <w:p w:rsidR="00194D0D" w:rsidRPr="00194D0D" w:rsidRDefault="00194D0D" w:rsidP="00194D0D">
      <w:pPr>
        <w:rPr>
          <w:sz w:val="24"/>
          <w:szCs w:val="24"/>
        </w:rPr>
      </w:pPr>
    </w:p>
    <w:sectPr w:rsidR="00194D0D" w:rsidRPr="00194D0D" w:rsidSect="00194D0D">
      <w:headerReference w:type="even" r:id="rId7"/>
      <w:headerReference w:type="default" r:id="rId8"/>
      <w:headerReference w:type="first" r:id="rId9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CB" w:rsidRDefault="00B27FCB" w:rsidP="00194D0D">
      <w:pPr>
        <w:spacing w:after="0" w:line="240" w:lineRule="auto"/>
      </w:pPr>
      <w:r>
        <w:separator/>
      </w:r>
    </w:p>
  </w:endnote>
  <w:end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CB" w:rsidRDefault="00B27FCB" w:rsidP="00194D0D">
      <w:pPr>
        <w:spacing w:after="0" w:line="240" w:lineRule="auto"/>
      </w:pPr>
      <w:r>
        <w:separator/>
      </w:r>
    </w:p>
  </w:footnote>
  <w:foot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F367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6656" o:spid="_x0000_s2055" type="#_x0000_t75" style="position:absolute;margin-left:0;margin-top:0;width:9in;height:286.8pt;z-index:-251657216;mso-position-horizontal:center;mso-position-horizontal-relative:margin;mso-position-vertical:center;mso-position-vertical-relative:margin" o:allowincell="f">
          <v:imagedata r:id="rId1" o:title="high qualit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Pr="00287874" w:rsidRDefault="00287874" w:rsidP="0028787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222A849" wp14:editId="669EDC66">
          <wp:simplePos x="0" y="0"/>
          <wp:positionH relativeFrom="margin">
            <wp:align>center</wp:align>
          </wp:positionH>
          <wp:positionV relativeFrom="paragraph">
            <wp:posOffset>-819150</wp:posOffset>
          </wp:positionV>
          <wp:extent cx="2305050" cy="2305050"/>
          <wp:effectExtent l="0" t="0" r="0" b="0"/>
          <wp:wrapThrough wrapText="bothSides">
            <wp:wrapPolygon edited="0">
              <wp:start x="9640" y="6426"/>
              <wp:lineTo x="8212" y="9640"/>
              <wp:lineTo x="7855" y="10889"/>
              <wp:lineTo x="7855" y="12139"/>
              <wp:lineTo x="6069" y="13924"/>
              <wp:lineTo x="5177" y="14638"/>
              <wp:lineTo x="5177" y="15709"/>
              <wp:lineTo x="16066" y="15709"/>
              <wp:lineTo x="16602" y="14817"/>
              <wp:lineTo x="15888" y="14102"/>
              <wp:lineTo x="13031" y="12496"/>
              <wp:lineTo x="13031" y="9640"/>
              <wp:lineTo x="10532" y="6426"/>
              <wp:lineTo x="9640" y="6426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R Logo 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230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67B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22810" o:spid="_x0000_s2057" type="#_x0000_t75" style="position:absolute;margin-left:90pt;margin-top:16.5pt;width:467.85pt;height:467.85pt;z-index:-251656192;mso-position-horizontal-relative:margin;mso-position-vertical-relative:margin" o:allowincell="f">
          <v:imagedata r:id="rId2" o:title="RDR Logo Vertic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F367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6655" o:spid="_x0000_s2054" type="#_x0000_t75" style="position:absolute;margin-left:0;margin-top:0;width:9in;height:286.8pt;z-index:-251658240;mso-position-horizontal:center;mso-position-horizontal-relative:margin;mso-position-vertical:center;mso-position-vertical-relative:margin" o:allowincell="f">
          <v:imagedata r:id="rId1" o:title="high qualit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879E8"/>
    <w:multiLevelType w:val="hybridMultilevel"/>
    <w:tmpl w:val="3398D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87DEA"/>
    <w:multiLevelType w:val="hybridMultilevel"/>
    <w:tmpl w:val="88825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F0C19"/>
    <w:multiLevelType w:val="hybridMultilevel"/>
    <w:tmpl w:val="818EA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0D"/>
    <w:rsid w:val="000470FE"/>
    <w:rsid w:val="000B6C16"/>
    <w:rsid w:val="00194D0D"/>
    <w:rsid w:val="0026529B"/>
    <w:rsid w:val="00287874"/>
    <w:rsid w:val="002D4545"/>
    <w:rsid w:val="003E1563"/>
    <w:rsid w:val="003E7A7D"/>
    <w:rsid w:val="00766EE5"/>
    <w:rsid w:val="0082043D"/>
    <w:rsid w:val="009E2105"/>
    <w:rsid w:val="00B27FCB"/>
    <w:rsid w:val="00B5080D"/>
    <w:rsid w:val="00D53CE5"/>
    <w:rsid w:val="00EB7CE8"/>
    <w:rsid w:val="00F367BB"/>
    <w:rsid w:val="00F56CB1"/>
    <w:rsid w:val="00F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03BC3D10-6C34-49C3-BFE7-DC1BDDEC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EE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94D0D"/>
  </w:style>
  <w:style w:type="paragraph" w:styleId="Footer">
    <w:name w:val="footer"/>
    <w:basedOn w:val="Normal"/>
    <w:link w:val="Foot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94D0D"/>
  </w:style>
  <w:style w:type="paragraph" w:styleId="IntenseQuote">
    <w:name w:val="Intense Quote"/>
    <w:basedOn w:val="Normal"/>
    <w:next w:val="Normal"/>
    <w:link w:val="IntenseQuoteChar"/>
    <w:uiPriority w:val="30"/>
    <w:qFormat/>
    <w:rsid w:val="00194D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D0D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53C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CE5"/>
    <w:pPr>
      <w:spacing w:after="160" w:line="259" w:lineRule="auto"/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E1563"/>
    <w:rPr>
      <w:b/>
      <w:bCs/>
    </w:rPr>
  </w:style>
  <w:style w:type="table" w:styleId="MediumShading2-Accent5">
    <w:name w:val="Medium Shading 2 Accent 5"/>
    <w:basedOn w:val="TableNormal"/>
    <w:uiPriority w:val="64"/>
    <w:rsid w:val="00766EE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Tayyebeh Rasti</cp:lastModifiedBy>
  <cp:revision>7</cp:revision>
  <cp:lastPrinted>2018-08-07T11:57:00Z</cp:lastPrinted>
  <dcterms:created xsi:type="dcterms:W3CDTF">2018-07-03T05:04:00Z</dcterms:created>
  <dcterms:modified xsi:type="dcterms:W3CDTF">2019-07-29T10:59:00Z</dcterms:modified>
</cp:coreProperties>
</file>